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1E0" w:rsidRDefault="00D710F2" w:rsidP="00D710F2">
      <w:pPr>
        <w:jc w:val="center"/>
      </w:pPr>
      <w:r>
        <w:rPr>
          <w:noProof/>
        </w:rPr>
        <w:drawing>
          <wp:inline distT="114300" distB="114300" distL="114300" distR="114300">
            <wp:extent cx="1372899" cy="130016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372899" cy="1300163"/>
                    </a:xfrm>
                    <a:prstGeom prst="rect">
                      <a:avLst/>
                    </a:prstGeom>
                    <a:ln/>
                  </pic:spPr>
                </pic:pic>
              </a:graphicData>
            </a:graphic>
          </wp:inline>
        </w:drawing>
      </w:r>
      <w:r>
        <w:t xml:space="preserve">CAJ Region </w:t>
      </w:r>
      <w:proofErr w:type="spellStart"/>
      <w:r>
        <w:t>Schlickelde</w:t>
      </w:r>
      <w:proofErr w:type="spellEnd"/>
      <w:r>
        <w:t xml:space="preserve"> – Pressemitteilung</w:t>
      </w:r>
      <w:r>
        <w:rPr>
          <w:noProof/>
        </w:rPr>
        <w:drawing>
          <wp:inline distT="114300" distB="114300" distL="114300" distR="114300">
            <wp:extent cx="1236821" cy="1236821"/>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6821" cy="1236821"/>
                    </a:xfrm>
                    <a:prstGeom prst="rect">
                      <a:avLst/>
                    </a:prstGeom>
                    <a:ln/>
                  </pic:spPr>
                </pic:pic>
              </a:graphicData>
            </a:graphic>
          </wp:inline>
        </w:drawing>
      </w:r>
    </w:p>
    <w:p w:rsidR="00C731E0" w:rsidRDefault="00C731E0"/>
    <w:p w:rsidR="00C731E0" w:rsidRDefault="00D710F2">
      <w:pPr>
        <w:rPr>
          <w:b/>
          <w:u w:val="single"/>
        </w:rPr>
      </w:pPr>
      <w:r>
        <w:rPr>
          <w:b/>
          <w:u w:val="single"/>
        </w:rPr>
        <w:t>Karneval geht auch im Sommer!</w:t>
      </w:r>
    </w:p>
    <w:p w:rsidR="00C731E0" w:rsidRDefault="00D710F2">
      <w:r>
        <w:rPr>
          <w:b/>
          <w:u w:val="single"/>
        </w:rPr>
        <w:t xml:space="preserve"> </w:t>
      </w:r>
    </w:p>
    <w:p w:rsidR="00C731E0" w:rsidRDefault="00D710F2">
      <w:r>
        <w:t xml:space="preserve">Das </w:t>
      </w:r>
      <w:r>
        <w:t>neue Jahr hat begonnen und schon bald steht die bunteste Zeit des Jahres an – Karneval. Jedes Jahr verkleiden sich viele nur um die Karnevalszeit herum, doch das kann man auch im Sommer – im Ferienlager – machen.</w:t>
      </w:r>
    </w:p>
    <w:p w:rsidR="00C731E0" w:rsidRDefault="00C731E0"/>
    <w:p w:rsidR="00C731E0" w:rsidRDefault="00D710F2">
      <w:r>
        <w:t>Zwei Wochen im Sommer spielen Kinder und E</w:t>
      </w:r>
      <w:r>
        <w:t xml:space="preserve">rwachsene verrückt und verkleiden sich zu jeder Gelegenheit. Der Fantasie sind dort keine Grenzen gesetzt. Und natürlich bietet unser Fundus eine große Auswahl an Kostümen. </w:t>
      </w:r>
    </w:p>
    <w:p w:rsidR="00C731E0" w:rsidRDefault="00C731E0"/>
    <w:p w:rsidR="00C731E0" w:rsidRDefault="00D710F2">
      <w:r>
        <w:t>Karneval feiern wir im Ferienlager auch im Sommer, sodass man auch mal einen Karn</w:t>
      </w:r>
      <w:r>
        <w:t>evalsumzug zum Frühstück erleben kann. Während die Kinder frühstücken laufen die Betreuer Kamelle werfend mit Pauken und Trompeten durch die Halle. Auch geschmückte Wagen und Funkemariechen und bunte Kostüme waren dabei. Dazu wurde gemeinsam getanzt, gesun</w:t>
      </w:r>
      <w:r>
        <w:t>gen und gelacht.</w:t>
      </w:r>
    </w:p>
    <w:p w:rsidR="00C731E0" w:rsidRDefault="00D710F2">
      <w:r>
        <w:t xml:space="preserve"> </w:t>
      </w:r>
    </w:p>
    <w:p w:rsidR="00C731E0" w:rsidRDefault="00D710F2">
      <w:r>
        <w:t xml:space="preserve">Damit keine Langeweile aufkommt überlegt das Team bereits jetzt, welche lustigen, aufregenden und spannenden </w:t>
      </w:r>
      <w:proofErr w:type="spellStart"/>
      <w:r>
        <w:t>Mottotage</w:t>
      </w:r>
      <w:proofErr w:type="spellEnd"/>
      <w:r>
        <w:t xml:space="preserve"> den Kindern gefallen könnten. Und die Messlatte liegt hoch: Ob Karneval, Weihnachten, Römer Tag, Crazy Friday oder ein</w:t>
      </w:r>
      <w:r>
        <w:t xml:space="preserve"> Besuch in Mittelerde beim „</w:t>
      </w:r>
      <w:r>
        <w:t>Herr der Ringe Tag“</w:t>
      </w:r>
      <w:bookmarkStart w:id="0" w:name="_GoBack"/>
      <w:bookmarkEnd w:id="0"/>
      <w:r>
        <w:t>; Spaß, spannende Aufgaben und passende Kostüme waren im letzten Jahr immer dabei.</w:t>
      </w:r>
    </w:p>
    <w:p w:rsidR="00C731E0" w:rsidRDefault="00D710F2">
      <w:r>
        <w:t xml:space="preserve">  </w:t>
      </w:r>
    </w:p>
    <w:p w:rsidR="00C731E0" w:rsidRDefault="00D710F2">
      <w:r>
        <w:t>Damit das Ferienlager in diesem Jahr wieder genau so viel Freude und Spaß bringt, dürfen natürlich die Kinder nicht fehlen,</w:t>
      </w:r>
      <w:r>
        <w:t xml:space="preserve"> denn diese machen die zwei Wochen im Ferienlager jedes Jahr aufs Neue so besonders. Die Anmeldungen für dieses Jahr sind auf der Website der CAJ </w:t>
      </w:r>
      <w:proofErr w:type="spellStart"/>
      <w:r>
        <w:t>Schlickelde</w:t>
      </w:r>
      <w:proofErr w:type="spellEnd"/>
      <w:r>
        <w:t xml:space="preserve"> </w:t>
      </w:r>
      <w:r>
        <w:t>direkt online möglich.</w:t>
      </w:r>
    </w:p>
    <w:p w:rsidR="00C731E0" w:rsidRDefault="00C731E0"/>
    <w:p w:rsidR="00C731E0" w:rsidRDefault="00D710F2">
      <w:pPr>
        <w:rPr>
          <w:b/>
        </w:rPr>
      </w:pPr>
      <w:r>
        <w:t xml:space="preserve">Termin 32. Ferienlager auf </w:t>
      </w:r>
      <w:proofErr w:type="spellStart"/>
      <w:r>
        <w:t>Schiermonnikoog</w:t>
      </w:r>
      <w:proofErr w:type="spellEnd"/>
      <w:r>
        <w:t xml:space="preserve">: </w:t>
      </w:r>
      <w:r>
        <w:rPr>
          <w:b/>
        </w:rPr>
        <w:t>20. Juli – 03. August 2018</w:t>
      </w:r>
    </w:p>
    <w:p w:rsidR="00C731E0" w:rsidRDefault="00D710F2">
      <w:pPr>
        <w:rPr>
          <w:u w:val="single"/>
        </w:rPr>
      </w:pPr>
      <w:r>
        <w:t>An</w:t>
      </w:r>
      <w:r>
        <w:t xml:space="preserve">meldung und weitere </w:t>
      </w:r>
      <w:proofErr w:type="spellStart"/>
      <w:r>
        <w:t>Infomationen</w:t>
      </w:r>
      <w:proofErr w:type="spellEnd"/>
      <w:r>
        <w:t xml:space="preserve">: </w:t>
      </w:r>
      <w:r>
        <w:rPr>
          <w:u w:val="single"/>
        </w:rPr>
        <w:t>http://www.caj-schlickelde.de/</w:t>
      </w:r>
    </w:p>
    <w:p w:rsidR="00C731E0" w:rsidRDefault="00D710F2">
      <w:pPr>
        <w:rPr>
          <w:u w:val="single"/>
        </w:rPr>
      </w:pPr>
      <w:r>
        <w:t xml:space="preserve">Unterkunft “De </w:t>
      </w:r>
      <w:proofErr w:type="spellStart"/>
      <w:r>
        <w:t>Oorsprong</w:t>
      </w:r>
      <w:proofErr w:type="spellEnd"/>
      <w:r>
        <w:t xml:space="preserve">”: </w:t>
      </w:r>
      <w:r>
        <w:rPr>
          <w:u w:val="single"/>
        </w:rPr>
        <w:t>http://www.deoorsprong.nl/</w:t>
      </w:r>
    </w:p>
    <w:sectPr w:rsidR="00C731E0">
      <w:pgSz w:w="11909" w:h="16834"/>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02049"/>
    <w:multiLevelType w:val="multilevel"/>
    <w:tmpl w:val="B6EC1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1E0"/>
    <w:rsid w:val="00464B6A"/>
    <w:rsid w:val="00706EF4"/>
    <w:rsid w:val="00C731E0"/>
    <w:rsid w:val="00D710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9426B"/>
  <w15:docId w15:val="{A8F715E3-3372-4F24-B411-3555772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de" w:eastAsia="de-DE"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1498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Rehorst</dc:creator>
  <cp:lastModifiedBy>Philip Rehorst</cp:lastModifiedBy>
  <cp:revision>3</cp:revision>
  <dcterms:created xsi:type="dcterms:W3CDTF">2018-01-21T11:24:00Z</dcterms:created>
  <dcterms:modified xsi:type="dcterms:W3CDTF">2018-01-21T11:25:00Z</dcterms:modified>
</cp:coreProperties>
</file>